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126" w:rsidRDefault="00693126" w:rsidP="00693126">
      <w:pPr>
        <w:spacing w:after="0" w:line="240" w:lineRule="auto"/>
        <w:jc w:val="center"/>
        <w:rPr>
          <w:rFonts w:cs="Times New Roman"/>
          <w:sz w:val="36"/>
          <w:szCs w:val="36"/>
        </w:rPr>
      </w:pPr>
      <w:r>
        <w:rPr>
          <w:lang w:val="en-GB"/>
        </w:rPr>
        <w:fldChar w:fldCharType="begin"/>
      </w:r>
      <w:r w:rsidRPr="008C2DE6">
        <w:instrText xml:space="preserve"> INCLUDETEXT  "Z:\\Th\\Pri\\Word\\Köpfe und Füße\\Kopf_</w:instrText>
      </w:r>
      <w:r>
        <w:instrText>Thomas</w:instrText>
      </w:r>
      <w:r w:rsidRPr="008C2DE6">
        <w:instrText xml:space="preserve">.docx"  \* MERGEFORMAT </w:instrText>
      </w:r>
      <w:r>
        <w:rPr>
          <w:lang w:val="en-GB"/>
        </w:rPr>
        <w:fldChar w:fldCharType="separate"/>
      </w:r>
      <w:r w:rsidR="00273560">
        <w:rPr>
          <w:rFonts w:cs="Times New Roman"/>
          <w:sz w:val="36"/>
          <w:szCs w:val="36"/>
        </w:rPr>
        <w:t>Absenderdaten</w:t>
      </w:r>
    </w:p>
    <w:p w:rsidR="004E4C58" w:rsidRDefault="004E4C58" w:rsidP="004E4C58">
      <w:pPr>
        <w:spacing w:after="0" w:line="240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Absenderdaten</w:t>
      </w:r>
    </w:p>
    <w:p w:rsidR="004E4C58" w:rsidRDefault="004E4C58" w:rsidP="004E4C58">
      <w:pPr>
        <w:spacing w:after="0" w:line="240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Absenderdaten</w:t>
      </w:r>
    </w:p>
    <w:p w:rsidR="004E4C58" w:rsidRDefault="004E4C58" w:rsidP="004E4C58">
      <w:pPr>
        <w:spacing w:after="0" w:line="240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Absenderdaten</w:t>
      </w:r>
    </w:p>
    <w:p w:rsidR="00693126" w:rsidRPr="007B6551" w:rsidRDefault="00693126" w:rsidP="00693126">
      <w:pPr>
        <w:pStyle w:val="Kopfzeile"/>
      </w:pPr>
      <w:r>
        <w:rPr>
          <w:lang w:val="en-GB"/>
        </w:rPr>
        <w:fldChar w:fldCharType="end"/>
      </w:r>
    </w:p>
    <w:p w:rsidR="00693126" w:rsidRPr="007B6551" w:rsidRDefault="00693126" w:rsidP="00693126">
      <w:pPr>
        <w:pStyle w:val="Kopfzeil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8F2807" wp14:editId="43FF71AE">
                <wp:simplePos x="0" y="0"/>
                <wp:positionH relativeFrom="page">
                  <wp:posOffset>738835</wp:posOffset>
                </wp:positionH>
                <wp:positionV relativeFrom="page">
                  <wp:posOffset>2260397</wp:posOffset>
                </wp:positionV>
                <wp:extent cx="3239770" cy="256032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C58" w:rsidRPr="004E4C58" w:rsidRDefault="004E4C58" w:rsidP="004E4C58">
                            <w:pPr>
                              <w:spacing w:after="0" w:line="240" w:lineRule="auto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bookmarkStart w:id="0" w:name="Kopf_Empfaenger"/>
                            <w:bookmarkEnd w:id="0"/>
                            <w:r w:rsidRPr="004E4C58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Absenderdaten</w:t>
                            </w:r>
                          </w:p>
                          <w:p w:rsidR="00693126" w:rsidRDefault="00693126" w:rsidP="0069312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F280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8.2pt;margin-top:178pt;width:255.1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" stroked="f">
                <v:textbox>
                  <w:txbxContent>
                    <w:p w:rsidR="004E4C58" w:rsidRPr="004E4C58" w:rsidRDefault="004E4C58" w:rsidP="004E4C58">
                      <w:pPr>
                        <w:spacing w:after="0" w:line="240" w:lineRule="auto"/>
                        <w:rPr>
                          <w:rFonts w:cs="Times New Roman"/>
                          <w:sz w:val="20"/>
                          <w:szCs w:val="20"/>
                        </w:rPr>
                      </w:pPr>
                      <w:bookmarkStart w:id="1" w:name="Kopf_Empfaenger"/>
                      <w:bookmarkEnd w:id="1"/>
                      <w:r w:rsidRPr="004E4C58">
                        <w:rPr>
                          <w:rFonts w:cs="Times New Roman"/>
                          <w:sz w:val="20"/>
                          <w:szCs w:val="20"/>
                        </w:rPr>
                        <w:t>Absenderdaten</w:t>
                      </w:r>
                    </w:p>
                    <w:p w:rsidR="00693126" w:rsidRDefault="00693126" w:rsidP="00693126">
                      <w:pPr>
                        <w:spacing w:after="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693126" w:rsidRPr="007B6551" w:rsidRDefault="00693126" w:rsidP="00693126">
      <w:pPr>
        <w:pStyle w:val="Kopfzeile"/>
      </w:pPr>
    </w:p>
    <w:sdt>
      <w:sdtPr>
        <w:rPr>
          <w:rFonts w:cstheme="minorHAnsi"/>
        </w:rPr>
        <w:alias w:val="Anschriftenfeld"/>
        <w:tag w:val="tag_Adress1"/>
        <w:id w:val="1524590320"/>
      </w:sdtPr>
      <w:sdtContent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</w:p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An den Oberbürgermeister der Stadt Herne</w:t>
          </w:r>
        </w:p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Fachbereich Tiefbau und Verkehr</w:t>
          </w:r>
        </w:p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FB 53/3.1</w:t>
          </w:r>
        </w:p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Herrn Schmidtmann</w:t>
          </w:r>
        </w:p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Langekampstraße 36</w:t>
          </w:r>
        </w:p>
        <w:p w:rsidR="00693126" w:rsidRDefault="00693126" w:rsidP="00693126">
          <w:pPr>
            <w:spacing w:after="0" w:line="240" w:lineRule="auto"/>
            <w:rPr>
              <w:rFonts w:cstheme="minorHAnsi"/>
            </w:rPr>
          </w:pPr>
          <w:r>
            <w:rPr>
              <w:rFonts w:cstheme="minorHAnsi"/>
            </w:rPr>
            <w:t>44652 Herne</w:t>
          </w:r>
        </w:p>
      </w:sdtContent>
    </w:sdt>
    <w:p w:rsidR="00693126" w:rsidRDefault="00693126" w:rsidP="00693126">
      <w:pPr>
        <w:pStyle w:val="Kopfzeile"/>
      </w:pPr>
    </w:p>
    <w:p w:rsidR="00693126" w:rsidRPr="007B6551" w:rsidRDefault="00693126" w:rsidP="00693126">
      <w:pPr>
        <w:pStyle w:val="Kopfzeile"/>
      </w:pPr>
    </w:p>
    <w:p w:rsidR="00693126" w:rsidRDefault="00693126" w:rsidP="00693126">
      <w:pPr>
        <w:spacing w:after="0"/>
      </w:pPr>
      <w:r w:rsidRPr="0047126B">
        <w:t xml:space="preserve">Betreff: </w:t>
      </w:r>
      <w:r>
        <w:t>Ihr Schreiben vom 29.07.20 an die Anwohner der Siedlung „Unser Fritz“</w:t>
      </w:r>
    </w:p>
    <w:p w:rsidR="006A01AF" w:rsidRDefault="006A01AF" w:rsidP="00693126">
      <w:pPr>
        <w:spacing w:after="0"/>
      </w:pPr>
    </w:p>
    <w:p w:rsidR="00693126" w:rsidRPr="00F37814" w:rsidRDefault="00693126" w:rsidP="00693126">
      <w:pPr>
        <w:spacing w:after="0"/>
      </w:pPr>
      <w:r w:rsidRPr="0047126B">
        <w:tab/>
      </w:r>
      <w:r w:rsidRPr="0047126B">
        <w:tab/>
      </w:r>
      <w:r w:rsidRPr="0047126B">
        <w:tab/>
      </w:r>
      <w:r w:rsidRPr="0047126B">
        <w:tab/>
      </w:r>
      <w:r w:rsidRPr="0047126B">
        <w:tab/>
      </w:r>
      <w:r w:rsidRPr="0047126B">
        <w:tab/>
      </w:r>
      <w:r w:rsidRPr="0047126B">
        <w:tab/>
      </w:r>
      <w:r w:rsidRPr="0047126B">
        <w:tab/>
      </w:r>
      <w:bookmarkStart w:id="2" w:name="_Hlk40627846"/>
      <w:r w:rsidRPr="0047126B">
        <w:tab/>
      </w:r>
      <w:r w:rsidRPr="0047126B">
        <w:tab/>
      </w:r>
      <w:sdt>
        <w:sdtPr>
          <w:rPr>
            <w:rFonts w:eastAsia="Arial"/>
            <w:lang w:val="en-GB"/>
          </w:rPr>
          <w:alias w:val="Datum"/>
          <w:tag w:val="tag_Datum"/>
          <w:id w:val="1471016640"/>
          <w:placeholder>
            <w:docPart w:val="BA46B7AB08EC422AA9E8F2EFAD0D5DC4"/>
          </w:placeholder>
          <w:date w:fullDate="2020-08-02T00:00:00Z">
            <w:dateFormat w:val="dd.MM.yyyy"/>
            <w:lid w:val="de-DE"/>
            <w:storeMappedDataAs w:val="date"/>
            <w:calendar w:val="gregorian"/>
          </w:date>
        </w:sdtPr>
        <w:sdtContent>
          <w:r>
            <w:rPr>
              <w:rFonts w:eastAsia="Arial"/>
            </w:rPr>
            <w:t>02.08.2020</w:t>
          </w:r>
        </w:sdtContent>
      </w:sdt>
      <w:bookmarkEnd w:id="2"/>
    </w:p>
    <w:p w:rsidR="00693126" w:rsidRDefault="00693126" w:rsidP="00693126">
      <w:r>
        <w:t>Sehr geehrter Herr Schmidtmann,</w:t>
      </w:r>
    </w:p>
    <w:p w:rsidR="00693126" w:rsidRDefault="00693126" w:rsidP="00693126"/>
    <w:p w:rsidR="00693126" w:rsidRDefault="00693126" w:rsidP="00693126">
      <w:r>
        <w:t>sollten Sie nicht zuständig sein, bitte ich um entsprechende, kurzfristige Weiterleitung.</w:t>
      </w:r>
    </w:p>
    <w:p w:rsidR="00693126" w:rsidRDefault="00693126" w:rsidP="00693126"/>
    <w:p w:rsidR="00693126" w:rsidRDefault="00693126" w:rsidP="00693126">
      <w:r>
        <w:t>Ich protestiere aufs Heftigste gegen die Umleitung des LKW Verkehrs durch die Unser-Fritz-</w:t>
      </w:r>
      <w:proofErr w:type="gramStart"/>
      <w:r>
        <w:t>Str..</w:t>
      </w:r>
      <w:proofErr w:type="gramEnd"/>
    </w:p>
    <w:p w:rsidR="00693126" w:rsidRDefault="00693126" w:rsidP="00693126"/>
    <w:p w:rsidR="00693126" w:rsidRDefault="00693126" w:rsidP="00693126">
      <w:r>
        <w:t xml:space="preserve">Die Unser-Fritz-Str. ist aus gutem Grund für Einfahrt von Kraftfahrzeugen mit einem zulässigen Gesamtgewicht von mehr 7,5 Tonnen verboten. Die Straße ist eng mit Verkehrsinseln, Radwegen und einer </w:t>
      </w:r>
      <w:proofErr w:type="spellStart"/>
      <w:r>
        <w:t>Aufpflasterung</w:t>
      </w:r>
      <w:proofErr w:type="spellEnd"/>
      <w:r>
        <w:t xml:space="preserve"> im Bereich Kindergarten definitiv nicht geeignet mit 38 Tonnen Sattelzügen befahren zu werden.</w:t>
      </w:r>
    </w:p>
    <w:p w:rsidR="00693126" w:rsidRDefault="00693126" w:rsidP="00693126"/>
    <w:p w:rsidR="00693126" w:rsidRDefault="00693126" w:rsidP="00693126">
      <w:r>
        <w:t xml:space="preserve">Bei konservativ geschätzten 200 LKW Fahrten täglich ergibt das in 9 Wochen mit 5 Tage Betrieb ca. 9000 LKW Fahrten. Aufgrund der Gefährlichkeit, des Lärms und der Abgasemissionen nicht zumutbar. </w:t>
      </w:r>
      <w:r w:rsidR="006A01AF">
        <w:t xml:space="preserve">Weiterhin steht ein </w:t>
      </w:r>
      <w:r>
        <w:t>Verkehrschaos</w:t>
      </w:r>
      <w:r w:rsidR="006A01AF">
        <w:t xml:space="preserve"> zu befürchten</w:t>
      </w:r>
      <w:r>
        <w:t>.</w:t>
      </w:r>
    </w:p>
    <w:p w:rsidR="00693126" w:rsidRDefault="00693126" w:rsidP="00693126"/>
    <w:p w:rsidR="00693126" w:rsidRDefault="00693126" w:rsidP="00693126">
      <w:pPr>
        <w:spacing w:after="100" w:afterAutospacing="1"/>
      </w:pPr>
      <w:r>
        <w:t xml:space="preserve">Die Unser-Fritz-Str. weist bereits jetzt im Bereich der Bushaltestellen tiefe Spuren der Zwillingshinterachsen der Busse auf, die geschätzt unter 20 Tonnen Gesamtgewicht liegen. </w:t>
      </w:r>
    </w:p>
    <w:p w:rsidR="00693126" w:rsidRDefault="00693126" w:rsidP="00693126">
      <w:r>
        <w:t xml:space="preserve">Die angenommene Belastung wird die Straße so zerstören, dass Diese anschließend instandgesetzt werden muss. </w:t>
      </w:r>
    </w:p>
    <w:p w:rsidR="00693126" w:rsidRDefault="00693126" w:rsidP="00693126"/>
    <w:p w:rsidR="00693126" w:rsidRDefault="00693126" w:rsidP="00693126">
      <w:r>
        <w:t>Bedeutet schon wieder Baustellenlärm und Verkehrsbehinderungen. ES REICHT!</w:t>
      </w:r>
    </w:p>
    <w:p w:rsidR="00693126" w:rsidRDefault="00693126" w:rsidP="00693126"/>
    <w:p w:rsidR="00693126" w:rsidRDefault="00693126" w:rsidP="00693126">
      <w:r>
        <w:t>Möglicherweise werden dann die Instandsetzungskosten auf die Anlieger umgelegt.</w:t>
      </w:r>
    </w:p>
    <w:p w:rsidR="00693126" w:rsidRDefault="00693126" w:rsidP="00693126"/>
    <w:p w:rsidR="00693126" w:rsidRDefault="00693126" w:rsidP="00693126">
      <w:r>
        <w:t>Ich fordere Sie dringend auf:</w:t>
      </w:r>
    </w:p>
    <w:p w:rsidR="00693126" w:rsidRDefault="00693126" w:rsidP="00693126"/>
    <w:p w:rsidR="001C1867" w:rsidRDefault="001C1867" w:rsidP="001C1867"/>
    <w:p w:rsidR="006C56D8" w:rsidRDefault="006C56D8" w:rsidP="006C56D8"/>
    <w:p w:rsidR="006C56D8" w:rsidRDefault="006C56D8" w:rsidP="006C56D8">
      <w:pPr>
        <w:pStyle w:val="Listenabsatz"/>
        <w:numPr>
          <w:ilvl w:val="0"/>
          <w:numId w:val="1"/>
        </w:numPr>
      </w:pPr>
      <w:r>
        <w:t>Anzugeben mit welcher Anzahl LKW Fahrten gerechnet wird.</w:t>
      </w:r>
    </w:p>
    <w:p w:rsidR="006C56D8" w:rsidRDefault="006C56D8" w:rsidP="006C56D8">
      <w:pPr>
        <w:pStyle w:val="Listenabsatz"/>
        <w:numPr>
          <w:ilvl w:val="0"/>
          <w:numId w:val="1"/>
        </w:numPr>
      </w:pPr>
      <w:r>
        <w:t xml:space="preserve">Statt der geplanten Durchleitung durch die Unser Fritz-Str., in der einspurig befahrbar bleibenden Zufahrt ab Anschlussstelle Gelsenkirchen Bismarck </w:t>
      </w:r>
      <w:proofErr w:type="gramStart"/>
      <w:r>
        <w:t>eine Lichtzeichen</w:t>
      </w:r>
      <w:proofErr w:type="gramEnd"/>
      <w:r>
        <w:t xml:space="preserve"> geregelte Blockabfertigung für beide Fahrtrichtungen einzurichten.</w:t>
      </w:r>
    </w:p>
    <w:p w:rsidR="006C56D8" w:rsidRDefault="006C56D8" w:rsidP="006C56D8">
      <w:pPr>
        <w:pStyle w:val="Listenabsatz"/>
        <w:numPr>
          <w:ilvl w:val="0"/>
          <w:numId w:val="1"/>
        </w:numPr>
      </w:pPr>
      <w:r>
        <w:t>Sollte dies in der Kürze der Zeit nicht möglich sein, eine sachverständige Beurteilung der bestehenden Beschädigungen</w:t>
      </w:r>
      <w:r w:rsidR="0029011B">
        <w:t xml:space="preserve"> vor</w:t>
      </w:r>
      <w:r>
        <w:t xml:space="preserve"> sowie während der Umleitung und nach Abschluss durchzuführen. Entstandene Schäden müssen von Umlage auf die Anwohner ausgeschlossen sein.</w:t>
      </w:r>
    </w:p>
    <w:p w:rsidR="006C56D8" w:rsidRDefault="006C56D8" w:rsidP="006C56D8">
      <w:pPr>
        <w:pStyle w:val="Listenabsatz"/>
        <w:numPr>
          <w:ilvl w:val="0"/>
          <w:numId w:val="1"/>
        </w:numPr>
      </w:pPr>
      <w:r>
        <w:t>Stichprobenartig eine zahlenmäßige Erfassung der LKW Fahrten durchzuführen.</w:t>
      </w:r>
    </w:p>
    <w:p w:rsidR="006C56D8" w:rsidRDefault="006C56D8" w:rsidP="006C56D8">
      <w:pPr>
        <w:pStyle w:val="Listenabsatz"/>
        <w:numPr>
          <w:ilvl w:val="0"/>
          <w:numId w:val="1"/>
        </w:numPr>
      </w:pPr>
      <w:r>
        <w:t xml:space="preserve">Ein Tempolimit für Kraftfahrzeuge mit einem zulässigen Gesamtgewicht von mehr als 7,5 Tonnen </w:t>
      </w:r>
      <w:proofErr w:type="gramStart"/>
      <w:r>
        <w:t>auf  20</w:t>
      </w:r>
      <w:proofErr w:type="gramEnd"/>
      <w:r>
        <w:t>km/h einzurichten</w:t>
      </w:r>
    </w:p>
    <w:p w:rsidR="006C56D8" w:rsidRDefault="006C56D8" w:rsidP="006C56D8">
      <w:pPr>
        <w:pStyle w:val="Listenabsatz"/>
        <w:numPr>
          <w:ilvl w:val="0"/>
          <w:numId w:val="1"/>
        </w:numPr>
      </w:pPr>
      <w:r>
        <w:t>Eine mobile Geschwindigkeitsanzeige, besser Radaranlage aufzustellen.</w:t>
      </w:r>
    </w:p>
    <w:p w:rsidR="006C56D8" w:rsidRDefault="006C56D8" w:rsidP="006C56D8">
      <w:pPr>
        <w:pStyle w:val="Listenabsatz"/>
        <w:numPr>
          <w:ilvl w:val="0"/>
          <w:numId w:val="1"/>
        </w:numPr>
      </w:pPr>
      <w:r>
        <w:t>Das Verkehrsgeschehen engmaschig zu überwachen</w:t>
      </w:r>
    </w:p>
    <w:p w:rsidR="006107E7" w:rsidRDefault="006107E7" w:rsidP="006C56D8">
      <w:pPr>
        <w:pStyle w:val="Listenabsatz"/>
        <w:numPr>
          <w:ilvl w:val="0"/>
          <w:numId w:val="1"/>
        </w:numPr>
      </w:pPr>
      <w:r>
        <w:t xml:space="preserve">Ein </w:t>
      </w:r>
      <w:r w:rsidR="004E253C">
        <w:t>Na</w:t>
      </w:r>
      <w:r>
        <w:t>chtfahrverbot für LKW über 7,5 Tonnen</w:t>
      </w:r>
      <w:r w:rsidR="00F92D30">
        <w:t xml:space="preserve"> zu erlassen</w:t>
      </w:r>
      <w:bookmarkStart w:id="3" w:name="_GoBack"/>
      <w:bookmarkEnd w:id="3"/>
      <w:r>
        <w:t>.</w:t>
      </w:r>
    </w:p>
    <w:p w:rsidR="006C56D8" w:rsidRDefault="006C56D8" w:rsidP="006C56D8">
      <w:pPr>
        <w:pStyle w:val="Listenabsatz"/>
      </w:pPr>
    </w:p>
    <w:p w:rsidR="006C56D8" w:rsidRDefault="006C56D8" w:rsidP="006C56D8">
      <w:pPr>
        <w:pStyle w:val="Listenabsatz"/>
      </w:pPr>
    </w:p>
    <w:p w:rsidR="006C56D8" w:rsidRDefault="006C56D8" w:rsidP="006C56D8">
      <w:pPr>
        <w:pStyle w:val="Listenabsatz"/>
      </w:pPr>
    </w:p>
    <w:p w:rsidR="006A01AF" w:rsidRDefault="006A01AF" w:rsidP="006A01AF">
      <w:r>
        <w:t>Mit freundlichem Gruß</w:t>
      </w:r>
    </w:p>
    <w:sectPr w:rsidR="006A01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636" w:rsidRDefault="006A4636" w:rsidP="00693126">
      <w:pPr>
        <w:spacing w:after="0" w:line="240" w:lineRule="auto"/>
      </w:pPr>
      <w:r>
        <w:separator/>
      </w:r>
    </w:p>
  </w:endnote>
  <w:endnote w:type="continuationSeparator" w:id="0">
    <w:p w:rsidR="006A4636" w:rsidRDefault="006A4636" w:rsidP="0069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636" w:rsidRDefault="006A4636" w:rsidP="00693126">
      <w:pPr>
        <w:spacing w:after="0" w:line="240" w:lineRule="auto"/>
      </w:pPr>
      <w:r>
        <w:separator/>
      </w:r>
    </w:p>
  </w:footnote>
  <w:footnote w:type="continuationSeparator" w:id="0">
    <w:p w:rsidR="006A4636" w:rsidRDefault="006A4636" w:rsidP="0069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9291B"/>
    <w:multiLevelType w:val="hybridMultilevel"/>
    <w:tmpl w:val="BACEE3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26"/>
    <w:rsid w:val="00000827"/>
    <w:rsid w:val="000C0AF9"/>
    <w:rsid w:val="001C1867"/>
    <w:rsid w:val="00273560"/>
    <w:rsid w:val="0029011B"/>
    <w:rsid w:val="004E253C"/>
    <w:rsid w:val="004E4C58"/>
    <w:rsid w:val="006107E7"/>
    <w:rsid w:val="00693126"/>
    <w:rsid w:val="006A01AF"/>
    <w:rsid w:val="006A4636"/>
    <w:rsid w:val="006C56D8"/>
    <w:rsid w:val="007C369A"/>
    <w:rsid w:val="00DD1D9F"/>
    <w:rsid w:val="00F92D30"/>
    <w:rsid w:val="00FD1A49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01D9"/>
  <w15:chartTrackingRefBased/>
  <w15:docId w15:val="{F2F537C0-82AF-4B70-AED0-F5A5F841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de-DE" w:eastAsia="en-US" w:bidi="ar-SA"/>
      </w:rPr>
    </w:rPrDefault>
    <w:pPrDefault>
      <w:pPr>
        <w:spacing w:after="-1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931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126"/>
  </w:style>
  <w:style w:type="paragraph" w:styleId="Fuzeile">
    <w:name w:val="footer"/>
    <w:basedOn w:val="Standard"/>
    <w:link w:val="FuzeileZchn"/>
    <w:uiPriority w:val="99"/>
    <w:unhideWhenUsed/>
    <w:rsid w:val="0069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3126"/>
  </w:style>
  <w:style w:type="paragraph" w:styleId="Listenabsatz">
    <w:name w:val="List Paragraph"/>
    <w:basedOn w:val="Standard"/>
    <w:uiPriority w:val="34"/>
    <w:qFormat/>
    <w:rsid w:val="0069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6B7AB08EC422AA9E8F2EFAD0D5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D2E0-4E31-4AD2-A3F1-50EF436C09F3}"/>
      </w:docPartPr>
      <w:docPartBody>
        <w:p w:rsidR="00000000" w:rsidRDefault="00232FE1" w:rsidP="00232FE1">
          <w:pPr>
            <w:pStyle w:val="BA46B7AB08EC422AA9E8F2EFAD0D5DC4"/>
          </w:pPr>
          <w:r w:rsidRPr="004814A4">
            <w:rPr>
              <w:rStyle w:val="Platzhaltertext"/>
              <w:sz w:val="17"/>
              <w:szCs w:val="17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E1"/>
    <w:rsid w:val="00232FE1"/>
    <w:rsid w:val="00FC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32FE1"/>
    <w:rPr>
      <w:color w:val="808080"/>
    </w:rPr>
  </w:style>
  <w:style w:type="paragraph" w:customStyle="1" w:styleId="BA46B7AB08EC422AA9E8F2EFAD0D5DC4">
    <w:name w:val="BA46B7AB08EC422AA9E8F2EFAD0D5DC4"/>
    <w:rsid w:val="00232F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7</cp:revision>
  <dcterms:created xsi:type="dcterms:W3CDTF">2020-08-02T16:51:00Z</dcterms:created>
  <dcterms:modified xsi:type="dcterms:W3CDTF">2020-08-02T17:46:00Z</dcterms:modified>
</cp:coreProperties>
</file>